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EF" w:rsidRDefault="00610EEF" w:rsidP="00456A4D">
      <w:pPr>
        <w:spacing w:after="0"/>
        <w:rPr>
          <w:sz w:val="20"/>
          <w:szCs w:val="20"/>
        </w:rPr>
      </w:pPr>
    </w:p>
    <w:p w:rsidR="00BF3DAF" w:rsidRPr="009C70F2" w:rsidRDefault="00D60D4C" w:rsidP="00456A4D">
      <w:pPr>
        <w:spacing w:after="0"/>
        <w:rPr>
          <w:sz w:val="20"/>
          <w:szCs w:val="20"/>
        </w:rPr>
      </w:pPr>
      <w:r w:rsidRPr="009C70F2">
        <w:rPr>
          <w:sz w:val="20"/>
          <w:szCs w:val="20"/>
        </w:rPr>
        <w:t>Osnovna šola NORI FOLK</w:t>
      </w:r>
    </w:p>
    <w:p w:rsidR="00D60D4C" w:rsidRPr="009C70F2" w:rsidRDefault="00D60D4C" w:rsidP="00D60D4C">
      <w:pPr>
        <w:spacing w:after="0"/>
        <w:rPr>
          <w:sz w:val="20"/>
          <w:szCs w:val="20"/>
        </w:rPr>
      </w:pPr>
      <w:r w:rsidRPr="009C70F2">
        <w:rPr>
          <w:sz w:val="20"/>
          <w:szCs w:val="20"/>
        </w:rPr>
        <w:t>Ulica pobesnelih 36</w:t>
      </w:r>
    </w:p>
    <w:p w:rsidR="00D60D4C" w:rsidRPr="009C70F2" w:rsidRDefault="00D60D4C" w:rsidP="00D60D4C">
      <w:pPr>
        <w:spacing w:after="0"/>
        <w:rPr>
          <w:sz w:val="20"/>
          <w:szCs w:val="20"/>
        </w:rPr>
      </w:pPr>
      <w:r w:rsidRPr="009C70F2">
        <w:rPr>
          <w:sz w:val="20"/>
          <w:szCs w:val="20"/>
        </w:rPr>
        <w:t>2715 Butale</w:t>
      </w:r>
    </w:p>
    <w:p w:rsidR="00D60D4C" w:rsidRPr="009C70F2" w:rsidRDefault="009F4601">
      <w:pPr>
        <w:rPr>
          <w:sz w:val="20"/>
          <w:szCs w:val="20"/>
        </w:rPr>
      </w:pPr>
      <w:r>
        <w:rPr>
          <w:sz w:val="20"/>
          <w:szCs w:val="20"/>
        </w:rPr>
        <w:t>ga. Barbara Hudodelnik v funkciji ravnateljice</w:t>
      </w:r>
    </w:p>
    <w:p w:rsidR="00D60D4C" w:rsidRPr="009C70F2" w:rsidRDefault="00D60D4C" w:rsidP="00D60D4C">
      <w:pPr>
        <w:spacing w:after="0"/>
        <w:rPr>
          <w:sz w:val="20"/>
          <w:szCs w:val="20"/>
        </w:rPr>
      </w:pPr>
      <w:r w:rsidRPr="009C70F2">
        <w:rPr>
          <w:sz w:val="20"/>
          <w:szCs w:val="20"/>
        </w:rPr>
        <w:t>Marjetka Primer</w:t>
      </w:r>
    </w:p>
    <w:p w:rsidR="00D60D4C" w:rsidRPr="009C70F2" w:rsidRDefault="00D60D4C" w:rsidP="00D60D4C">
      <w:pPr>
        <w:spacing w:after="0"/>
        <w:rPr>
          <w:sz w:val="20"/>
          <w:szCs w:val="20"/>
        </w:rPr>
      </w:pPr>
      <w:r w:rsidRPr="009C70F2">
        <w:rPr>
          <w:sz w:val="20"/>
          <w:szCs w:val="20"/>
        </w:rPr>
        <w:t>Ulica prebujenih ljudi 777</w:t>
      </w:r>
      <w:r w:rsidRPr="009C70F2">
        <w:rPr>
          <w:sz w:val="20"/>
          <w:szCs w:val="20"/>
        </w:rPr>
        <w:tab/>
      </w:r>
      <w:r w:rsidRPr="009C70F2">
        <w:rPr>
          <w:sz w:val="20"/>
          <w:szCs w:val="20"/>
        </w:rPr>
        <w:tab/>
      </w:r>
      <w:r w:rsidRPr="009C70F2">
        <w:rPr>
          <w:sz w:val="20"/>
          <w:szCs w:val="20"/>
        </w:rPr>
        <w:tab/>
      </w:r>
      <w:r w:rsidRPr="009C70F2">
        <w:rPr>
          <w:sz w:val="20"/>
          <w:szCs w:val="20"/>
        </w:rPr>
        <w:tab/>
      </w:r>
      <w:r w:rsidRPr="009C70F2">
        <w:rPr>
          <w:sz w:val="20"/>
          <w:szCs w:val="20"/>
        </w:rPr>
        <w:tab/>
      </w:r>
      <w:r w:rsidRPr="009C70F2">
        <w:rPr>
          <w:sz w:val="20"/>
          <w:szCs w:val="20"/>
        </w:rPr>
        <w:tab/>
      </w:r>
      <w:r w:rsidRPr="009C70F2">
        <w:rPr>
          <w:sz w:val="20"/>
          <w:szCs w:val="20"/>
        </w:rPr>
        <w:tab/>
      </w:r>
      <w:r w:rsidR="007A4C44">
        <w:rPr>
          <w:sz w:val="20"/>
          <w:szCs w:val="20"/>
        </w:rPr>
        <w:tab/>
      </w:r>
      <w:r w:rsidR="00610EEF">
        <w:rPr>
          <w:sz w:val="20"/>
          <w:szCs w:val="20"/>
        </w:rPr>
        <w:t xml:space="preserve">       </w:t>
      </w:r>
      <w:r w:rsidR="007A4C44" w:rsidRPr="007A4C44">
        <w:rPr>
          <w:b/>
          <w:sz w:val="20"/>
          <w:szCs w:val="20"/>
        </w:rPr>
        <w:t>Opr.št.:</w:t>
      </w:r>
      <w:r w:rsidR="007A4C44">
        <w:rPr>
          <w:sz w:val="20"/>
          <w:szCs w:val="20"/>
        </w:rPr>
        <w:t xml:space="preserve"> SOLA 00</w:t>
      </w:r>
      <w:r w:rsidR="00665492">
        <w:rPr>
          <w:sz w:val="20"/>
          <w:szCs w:val="20"/>
        </w:rPr>
        <w:t>2</w:t>
      </w:r>
      <w:r w:rsidR="007A4C44">
        <w:rPr>
          <w:sz w:val="20"/>
          <w:szCs w:val="20"/>
        </w:rPr>
        <w:t>/2020</w:t>
      </w:r>
    </w:p>
    <w:p w:rsidR="00D60D4C" w:rsidRPr="009C70F2" w:rsidRDefault="00D60D4C">
      <w:pPr>
        <w:rPr>
          <w:sz w:val="20"/>
          <w:szCs w:val="20"/>
        </w:rPr>
      </w:pPr>
      <w:r w:rsidRPr="009C70F2">
        <w:rPr>
          <w:sz w:val="20"/>
          <w:szCs w:val="20"/>
        </w:rPr>
        <w:t>3000 Novi raj</w:t>
      </w:r>
      <w:r w:rsidRPr="009C70F2">
        <w:rPr>
          <w:sz w:val="20"/>
          <w:szCs w:val="20"/>
        </w:rPr>
        <w:tab/>
      </w:r>
      <w:r w:rsidRPr="009C70F2">
        <w:rPr>
          <w:sz w:val="20"/>
          <w:szCs w:val="20"/>
        </w:rPr>
        <w:tab/>
      </w:r>
      <w:r w:rsidRPr="009C70F2">
        <w:rPr>
          <w:sz w:val="20"/>
          <w:szCs w:val="20"/>
        </w:rPr>
        <w:tab/>
      </w:r>
      <w:r w:rsidRPr="009C70F2">
        <w:rPr>
          <w:sz w:val="20"/>
          <w:szCs w:val="20"/>
        </w:rPr>
        <w:tab/>
      </w:r>
      <w:r w:rsidRPr="009C70F2">
        <w:rPr>
          <w:sz w:val="20"/>
          <w:szCs w:val="20"/>
        </w:rPr>
        <w:tab/>
      </w:r>
      <w:r w:rsidRPr="009C70F2">
        <w:rPr>
          <w:sz w:val="20"/>
          <w:szCs w:val="20"/>
        </w:rPr>
        <w:tab/>
      </w:r>
      <w:r w:rsidRPr="009C70F2">
        <w:rPr>
          <w:sz w:val="20"/>
          <w:szCs w:val="20"/>
        </w:rPr>
        <w:tab/>
      </w:r>
      <w:r w:rsidRPr="009C70F2">
        <w:rPr>
          <w:sz w:val="20"/>
          <w:szCs w:val="20"/>
        </w:rPr>
        <w:tab/>
      </w:r>
      <w:r w:rsidRPr="009C70F2">
        <w:rPr>
          <w:sz w:val="20"/>
          <w:szCs w:val="20"/>
        </w:rPr>
        <w:tab/>
        <w:t xml:space="preserve">       V Novem raju, </w:t>
      </w:r>
      <w:r w:rsidR="00665492">
        <w:rPr>
          <w:sz w:val="20"/>
          <w:szCs w:val="20"/>
        </w:rPr>
        <w:t>7</w:t>
      </w:r>
      <w:r w:rsidRPr="009C70F2">
        <w:rPr>
          <w:sz w:val="20"/>
          <w:szCs w:val="20"/>
        </w:rPr>
        <w:t>. september 2020</w:t>
      </w:r>
    </w:p>
    <w:p w:rsidR="003027E4" w:rsidRPr="009C70F2" w:rsidRDefault="003027E4">
      <w:pPr>
        <w:rPr>
          <w:b/>
          <w:sz w:val="20"/>
          <w:szCs w:val="20"/>
        </w:rPr>
      </w:pPr>
    </w:p>
    <w:p w:rsidR="003027E4" w:rsidRPr="00A16D01" w:rsidRDefault="003027E4">
      <w:pPr>
        <w:rPr>
          <w:b/>
          <w:sz w:val="20"/>
          <w:szCs w:val="20"/>
        </w:rPr>
      </w:pPr>
      <w:r w:rsidRPr="00A16D01">
        <w:rPr>
          <w:b/>
          <w:sz w:val="20"/>
          <w:szCs w:val="20"/>
        </w:rPr>
        <w:t xml:space="preserve">Spoštovana ga. </w:t>
      </w:r>
      <w:r w:rsidR="00665492">
        <w:rPr>
          <w:b/>
          <w:sz w:val="20"/>
          <w:szCs w:val="20"/>
        </w:rPr>
        <w:t>Barbara Hudodelnik</w:t>
      </w:r>
      <w:r w:rsidR="009C70F2" w:rsidRPr="00A16D01">
        <w:rPr>
          <w:b/>
          <w:sz w:val="20"/>
          <w:szCs w:val="20"/>
        </w:rPr>
        <w:t>, ravnateljica OŠ NORI FOLK,</w:t>
      </w:r>
    </w:p>
    <w:p w:rsidR="00665492" w:rsidRDefault="00665492">
      <w:pPr>
        <w:rPr>
          <w:sz w:val="20"/>
          <w:szCs w:val="20"/>
        </w:rPr>
      </w:pPr>
      <w:r>
        <w:rPr>
          <w:sz w:val="20"/>
          <w:szCs w:val="20"/>
        </w:rPr>
        <w:t>Ker na mojo Izjvao o prepovedi poseganja v duševno in telesno integriteto mojega otroka Dušice Primer nisva dobila nobenega pisnega odgovora, vam ponovno pošiljava omenjeno izjavo v dopolnjeni obliki in s priporočeno pošto z povratnico zato, da zaščitiva našega otroka pred drakonskimi ukrepi, ki jih po priporočilu Ministrstva za izobraževanje, znanost in šport ter Nacionalnega inštituta za javno zdravje in drugih inštitucij</w:t>
      </w:r>
      <w:r w:rsidRPr="00665492">
        <w:rPr>
          <w:sz w:val="20"/>
          <w:szCs w:val="20"/>
        </w:rPr>
        <w:t xml:space="preserve"> </w:t>
      </w:r>
      <w:r>
        <w:rPr>
          <w:sz w:val="20"/>
          <w:szCs w:val="20"/>
        </w:rPr>
        <w:t>domnevno javnega značaja izvajajo zaposleni usleužbenci na šoli.</w:t>
      </w:r>
    </w:p>
    <w:p w:rsidR="00DC0E7B" w:rsidRDefault="00665492">
      <w:pPr>
        <w:rPr>
          <w:sz w:val="20"/>
          <w:szCs w:val="20"/>
        </w:rPr>
      </w:pPr>
      <w:r>
        <w:rPr>
          <w:sz w:val="20"/>
          <w:szCs w:val="20"/>
        </w:rPr>
        <w:t>Zaradi ustvane dolžnosti staršev, da zaščitijo duševno in telesno integriteto svojih otrok, vam torej pošiljam naslednjo:</w:t>
      </w:r>
    </w:p>
    <w:p w:rsidR="00DC0E7B" w:rsidRPr="00A16D01" w:rsidRDefault="00DC0E7B">
      <w:pPr>
        <w:rPr>
          <w:sz w:val="20"/>
          <w:szCs w:val="20"/>
        </w:rPr>
      </w:pPr>
    </w:p>
    <w:p w:rsidR="00D60D4C" w:rsidRPr="00DC0E7B" w:rsidRDefault="009C70F2">
      <w:pPr>
        <w:rPr>
          <w:b/>
          <w:sz w:val="24"/>
          <w:szCs w:val="24"/>
        </w:rPr>
      </w:pPr>
      <w:r w:rsidRPr="00DC0E7B">
        <w:rPr>
          <w:b/>
          <w:sz w:val="24"/>
          <w:szCs w:val="24"/>
        </w:rPr>
        <w:t>Izjavo</w:t>
      </w:r>
      <w:r w:rsidR="00D60D4C" w:rsidRPr="00DC0E7B">
        <w:rPr>
          <w:b/>
          <w:sz w:val="24"/>
          <w:szCs w:val="24"/>
        </w:rPr>
        <w:t xml:space="preserve"> o prepovedi poseganja v duševno in telesno integriteto </w:t>
      </w:r>
      <w:r w:rsidR="003027E4" w:rsidRPr="00DC0E7B">
        <w:rPr>
          <w:b/>
          <w:sz w:val="24"/>
          <w:szCs w:val="24"/>
        </w:rPr>
        <w:t>Dušic</w:t>
      </w:r>
      <w:r w:rsidRPr="00DC0E7B">
        <w:rPr>
          <w:b/>
          <w:sz w:val="24"/>
          <w:szCs w:val="24"/>
        </w:rPr>
        <w:t>e</w:t>
      </w:r>
      <w:r w:rsidR="003027E4" w:rsidRPr="00DC0E7B">
        <w:rPr>
          <w:b/>
          <w:sz w:val="24"/>
          <w:szCs w:val="24"/>
        </w:rPr>
        <w:t xml:space="preserve"> Primer</w:t>
      </w:r>
    </w:p>
    <w:p w:rsidR="003027E4" w:rsidRPr="00A16D01" w:rsidRDefault="00665492">
      <w:pPr>
        <w:rPr>
          <w:sz w:val="20"/>
          <w:szCs w:val="20"/>
        </w:rPr>
      </w:pPr>
      <w:r>
        <w:rPr>
          <w:sz w:val="20"/>
          <w:szCs w:val="20"/>
        </w:rPr>
        <w:t>Na podlagi 34., 35., 41., 53., 54., 56. in 57. člena Ustave Republike Slovenije in na podlagi 4., 5., 6., 7., 9. in 12. člena Kodeksa ravnanja javnih uslužbencev ter n</w:t>
      </w:r>
      <w:r w:rsidR="009C70F2" w:rsidRPr="00A16D01">
        <w:rPr>
          <w:sz w:val="20"/>
          <w:szCs w:val="20"/>
        </w:rPr>
        <w:t>a podlagi 6., 7., 135., 136., 137., 145., 151. in 154. člena Družinskega zakonika</w:t>
      </w:r>
      <w:r w:rsidR="000665F0">
        <w:rPr>
          <w:sz w:val="20"/>
          <w:szCs w:val="20"/>
        </w:rPr>
        <w:t xml:space="preserve"> </w:t>
      </w:r>
      <w:r w:rsidR="00A16D01">
        <w:rPr>
          <w:sz w:val="20"/>
          <w:szCs w:val="20"/>
        </w:rPr>
        <w:t xml:space="preserve">starša Marjetka in Janez Primer z </w:t>
      </w:r>
      <w:r w:rsidR="00BA0447" w:rsidRPr="00A16D01">
        <w:rPr>
          <w:sz w:val="20"/>
          <w:szCs w:val="20"/>
        </w:rPr>
        <w:t>vso odgovornostjo in prištevnostjo izjavlja</w:t>
      </w:r>
      <w:r w:rsidR="00A16D01">
        <w:rPr>
          <w:sz w:val="20"/>
          <w:szCs w:val="20"/>
        </w:rPr>
        <w:t>va</w:t>
      </w:r>
      <w:r w:rsidR="00BA0447" w:rsidRPr="00A16D01">
        <w:rPr>
          <w:sz w:val="20"/>
          <w:szCs w:val="20"/>
        </w:rPr>
        <w:t>, da prepoveduj</w:t>
      </w:r>
      <w:r w:rsidR="00DC0E7B">
        <w:rPr>
          <w:sz w:val="20"/>
          <w:szCs w:val="20"/>
        </w:rPr>
        <w:t>e</w:t>
      </w:r>
      <w:r w:rsidR="00A16D01">
        <w:rPr>
          <w:sz w:val="20"/>
          <w:szCs w:val="20"/>
        </w:rPr>
        <w:t>va</w:t>
      </w:r>
      <w:r w:rsidR="00BA0447" w:rsidRPr="00A16D01">
        <w:rPr>
          <w:sz w:val="20"/>
          <w:szCs w:val="20"/>
        </w:rPr>
        <w:t xml:space="preserve"> kakršnokoli poseganje v duševno in telesno integriteto svojega otroka. </w:t>
      </w:r>
      <w:bookmarkStart w:id="0" w:name="_GoBack"/>
      <w:bookmarkEnd w:id="0"/>
    </w:p>
    <w:p w:rsidR="00BA0447" w:rsidRPr="00A16D01" w:rsidRDefault="00BA0447">
      <w:pPr>
        <w:rPr>
          <w:sz w:val="20"/>
          <w:szCs w:val="20"/>
        </w:rPr>
      </w:pPr>
      <w:r w:rsidRPr="00A16D01">
        <w:rPr>
          <w:sz w:val="20"/>
          <w:szCs w:val="20"/>
        </w:rPr>
        <w:t xml:space="preserve">Brez </w:t>
      </w:r>
      <w:r w:rsidR="00A16D01">
        <w:rPr>
          <w:sz w:val="20"/>
          <w:szCs w:val="20"/>
        </w:rPr>
        <w:t>najine</w:t>
      </w:r>
      <w:r w:rsidRPr="00A16D01">
        <w:rPr>
          <w:sz w:val="20"/>
          <w:szCs w:val="20"/>
        </w:rPr>
        <w:t xml:space="preserve"> vednosti in/ali prisotnosti ne dovoli</w:t>
      </w:r>
      <w:r w:rsidR="00A16D01">
        <w:rPr>
          <w:sz w:val="20"/>
          <w:szCs w:val="20"/>
        </w:rPr>
        <w:t>va</w:t>
      </w:r>
      <w:r w:rsidRPr="00A16D01">
        <w:rPr>
          <w:sz w:val="20"/>
          <w:szCs w:val="20"/>
        </w:rPr>
        <w:t xml:space="preserve"> </w:t>
      </w:r>
      <w:r w:rsidR="00B638F3">
        <w:rPr>
          <w:sz w:val="20"/>
          <w:szCs w:val="20"/>
        </w:rPr>
        <w:t xml:space="preserve">nošenje »zaščitnih« obraznih mask, </w:t>
      </w:r>
      <w:r w:rsidRPr="00A16D01">
        <w:rPr>
          <w:sz w:val="20"/>
          <w:szCs w:val="20"/>
        </w:rPr>
        <w:t xml:space="preserve">merjenja temperature </w:t>
      </w:r>
      <w:r w:rsidR="00A16D01">
        <w:rPr>
          <w:sz w:val="20"/>
          <w:szCs w:val="20"/>
        </w:rPr>
        <w:t>najinemu</w:t>
      </w:r>
      <w:r w:rsidRPr="00A16D01">
        <w:rPr>
          <w:sz w:val="20"/>
          <w:szCs w:val="20"/>
        </w:rPr>
        <w:t xml:space="preserve"> otroku, zdravstvenega pregledovanja, odvzemanja testnih vzorcev iz grla, nosu ali krvi, cepljenja ali zapiranja </w:t>
      </w:r>
      <w:r w:rsidR="00A16D01">
        <w:rPr>
          <w:sz w:val="20"/>
          <w:szCs w:val="20"/>
        </w:rPr>
        <w:t xml:space="preserve">najinega </w:t>
      </w:r>
      <w:r w:rsidRPr="00A16D01">
        <w:rPr>
          <w:sz w:val="20"/>
          <w:szCs w:val="20"/>
        </w:rPr>
        <w:t>otroka v izolacijsko sobo.</w:t>
      </w:r>
    </w:p>
    <w:p w:rsidR="00BA0447" w:rsidRPr="00A16D01" w:rsidRDefault="00BA0447">
      <w:pPr>
        <w:rPr>
          <w:sz w:val="20"/>
          <w:szCs w:val="20"/>
        </w:rPr>
      </w:pPr>
      <w:r w:rsidRPr="00A16D01">
        <w:rPr>
          <w:sz w:val="20"/>
          <w:szCs w:val="20"/>
        </w:rPr>
        <w:t>Prav tako izjavlj</w:t>
      </w:r>
      <w:r w:rsidR="00A16D01">
        <w:rPr>
          <w:sz w:val="20"/>
          <w:szCs w:val="20"/>
        </w:rPr>
        <w:t>ava</w:t>
      </w:r>
      <w:r w:rsidRPr="00A16D01">
        <w:rPr>
          <w:sz w:val="20"/>
          <w:szCs w:val="20"/>
        </w:rPr>
        <w:t>, da ne dovoli</w:t>
      </w:r>
      <w:r w:rsidR="00A16D01">
        <w:rPr>
          <w:sz w:val="20"/>
          <w:szCs w:val="20"/>
        </w:rPr>
        <w:t>va</w:t>
      </w:r>
      <w:r w:rsidR="009C5CBB">
        <w:rPr>
          <w:sz w:val="20"/>
          <w:szCs w:val="20"/>
        </w:rPr>
        <w:t xml:space="preserve"> izvajanja kak</w:t>
      </w:r>
      <w:r w:rsidRPr="00A16D01">
        <w:rPr>
          <w:sz w:val="20"/>
          <w:szCs w:val="20"/>
        </w:rPr>
        <w:t>r</w:t>
      </w:r>
      <w:r w:rsidR="009C5CBB">
        <w:rPr>
          <w:sz w:val="20"/>
          <w:szCs w:val="20"/>
        </w:rPr>
        <w:t>š</w:t>
      </w:r>
      <w:r w:rsidRPr="00A16D01">
        <w:rPr>
          <w:sz w:val="20"/>
          <w:szCs w:val="20"/>
        </w:rPr>
        <w:t xml:space="preserve">negakoli psihološkega nasilja nad </w:t>
      </w:r>
      <w:r w:rsidR="00A16D01">
        <w:rPr>
          <w:sz w:val="20"/>
          <w:szCs w:val="20"/>
        </w:rPr>
        <w:t>najinim</w:t>
      </w:r>
      <w:r w:rsidRPr="00A16D01">
        <w:rPr>
          <w:sz w:val="20"/>
          <w:szCs w:val="20"/>
        </w:rPr>
        <w:t xml:space="preserve"> otrokom. </w:t>
      </w:r>
    </w:p>
    <w:p w:rsidR="00BA0447" w:rsidRDefault="00BA0447" w:rsidP="00BA0447">
      <w:pPr>
        <w:tabs>
          <w:tab w:val="left" w:pos="3339"/>
        </w:tabs>
        <w:rPr>
          <w:sz w:val="20"/>
          <w:szCs w:val="20"/>
        </w:rPr>
      </w:pPr>
      <w:r w:rsidRPr="00A16D01">
        <w:rPr>
          <w:sz w:val="20"/>
          <w:szCs w:val="20"/>
        </w:rPr>
        <w:t>Oba starša bova vsakodnevno preverjala otrokovo duševno in telesno stanje in v primeru zlorabe pooblastil in morebitnega izvajanja kakr</w:t>
      </w:r>
      <w:r w:rsidR="00A16D01">
        <w:rPr>
          <w:sz w:val="20"/>
          <w:szCs w:val="20"/>
        </w:rPr>
        <w:t>š</w:t>
      </w:r>
      <w:r w:rsidRPr="00A16D01">
        <w:rPr>
          <w:sz w:val="20"/>
          <w:szCs w:val="20"/>
        </w:rPr>
        <w:t xml:space="preserve">nekoli oblike </w:t>
      </w:r>
      <w:r w:rsidR="00A16D01">
        <w:rPr>
          <w:sz w:val="20"/>
          <w:szCs w:val="20"/>
        </w:rPr>
        <w:t xml:space="preserve">duševnega ali telesnega </w:t>
      </w:r>
      <w:r w:rsidRPr="00A16D01">
        <w:rPr>
          <w:sz w:val="20"/>
          <w:szCs w:val="20"/>
        </w:rPr>
        <w:t xml:space="preserve">nasilja bova </w:t>
      </w:r>
      <w:r w:rsidR="007A4C44" w:rsidRPr="00A16D01">
        <w:rPr>
          <w:sz w:val="20"/>
          <w:szCs w:val="20"/>
        </w:rPr>
        <w:t>sprožila</w:t>
      </w:r>
      <w:r w:rsidRPr="00A16D01">
        <w:rPr>
          <w:sz w:val="20"/>
          <w:szCs w:val="20"/>
        </w:rPr>
        <w:t xml:space="preserve"> proti odgovornim primerne ukrepe ter otroka nemudoma izločila iz vzgojno-izobraževalnega programa.</w:t>
      </w:r>
    </w:p>
    <w:p w:rsidR="007B19C8" w:rsidRDefault="007B19C8" w:rsidP="00BA0447">
      <w:pPr>
        <w:tabs>
          <w:tab w:val="left" w:pos="3339"/>
        </w:tabs>
        <w:rPr>
          <w:sz w:val="20"/>
          <w:szCs w:val="20"/>
        </w:rPr>
      </w:pPr>
      <w:r>
        <w:rPr>
          <w:sz w:val="20"/>
          <w:szCs w:val="20"/>
        </w:rPr>
        <w:t>Opozarjam vas, da bova v primeru kršenja volje obeh staršev, ki je izražena v tej Izjavi o prepovedi poseganja v duševno in telesno integriteto Dušice Primer, uporabila vsa pravna sredstva iz Kazenskega zakonika po 122</w:t>
      </w:r>
      <w:r w:rsidR="00665492">
        <w:rPr>
          <w:sz w:val="20"/>
          <w:szCs w:val="20"/>
        </w:rPr>
        <w:t>.</w:t>
      </w:r>
      <w:r>
        <w:rPr>
          <w:sz w:val="20"/>
          <w:szCs w:val="20"/>
        </w:rPr>
        <w:t>, 123</w:t>
      </w:r>
      <w:r w:rsidR="00665492">
        <w:rPr>
          <w:sz w:val="20"/>
          <w:szCs w:val="20"/>
        </w:rPr>
        <w:t>.</w:t>
      </w:r>
      <w:r>
        <w:rPr>
          <w:sz w:val="20"/>
          <w:szCs w:val="20"/>
        </w:rPr>
        <w:t>, 124</w:t>
      </w:r>
      <w:r w:rsidR="00665492">
        <w:rPr>
          <w:sz w:val="20"/>
          <w:szCs w:val="20"/>
        </w:rPr>
        <w:t>.</w:t>
      </w:r>
      <w:r>
        <w:rPr>
          <w:sz w:val="20"/>
          <w:szCs w:val="20"/>
        </w:rPr>
        <w:t>, 132</w:t>
      </w:r>
      <w:r w:rsidR="00665492">
        <w:rPr>
          <w:sz w:val="20"/>
          <w:szCs w:val="20"/>
        </w:rPr>
        <w:t>.</w:t>
      </w:r>
      <w:r>
        <w:rPr>
          <w:sz w:val="20"/>
          <w:szCs w:val="20"/>
        </w:rPr>
        <w:t>, 133</w:t>
      </w:r>
      <w:r w:rsidR="00665492">
        <w:rPr>
          <w:sz w:val="20"/>
          <w:szCs w:val="20"/>
        </w:rPr>
        <w:t>.</w:t>
      </w:r>
      <w:r>
        <w:rPr>
          <w:sz w:val="20"/>
          <w:szCs w:val="20"/>
        </w:rPr>
        <w:t>, 257</w:t>
      </w:r>
      <w:r w:rsidR="00665492">
        <w:rPr>
          <w:sz w:val="20"/>
          <w:szCs w:val="20"/>
        </w:rPr>
        <w:t>.</w:t>
      </w:r>
      <w:r>
        <w:rPr>
          <w:sz w:val="20"/>
          <w:szCs w:val="20"/>
        </w:rPr>
        <w:t>, 258</w:t>
      </w:r>
      <w:r w:rsidR="00665492">
        <w:rPr>
          <w:sz w:val="20"/>
          <w:szCs w:val="20"/>
        </w:rPr>
        <w:t xml:space="preserve">., </w:t>
      </w:r>
      <w:r>
        <w:rPr>
          <w:sz w:val="20"/>
          <w:szCs w:val="20"/>
        </w:rPr>
        <w:t>266</w:t>
      </w:r>
      <w:r w:rsidR="00665492">
        <w:rPr>
          <w:sz w:val="20"/>
          <w:szCs w:val="20"/>
        </w:rPr>
        <w:t>.</w:t>
      </w:r>
      <w:r>
        <w:rPr>
          <w:sz w:val="20"/>
          <w:szCs w:val="20"/>
        </w:rPr>
        <w:t xml:space="preserve"> in drugih členov. </w:t>
      </w:r>
    </w:p>
    <w:p w:rsidR="001B3CE8" w:rsidRPr="00A16D01" w:rsidRDefault="001B3CE8" w:rsidP="00BA0447">
      <w:pPr>
        <w:tabs>
          <w:tab w:val="left" w:pos="3339"/>
        </w:tabs>
        <w:rPr>
          <w:sz w:val="20"/>
          <w:szCs w:val="20"/>
        </w:rPr>
      </w:pPr>
      <w:r>
        <w:rPr>
          <w:sz w:val="20"/>
          <w:szCs w:val="20"/>
        </w:rPr>
        <w:t>Prav tako bova v primeru omenjenega nasilja nad Dušico Primer sprožila administrativni postopek za pridobitev zasebne zastavne pravice nad vašim premoženjem za storjeno mo</w:t>
      </w:r>
      <w:r w:rsidR="00B638F3">
        <w:rPr>
          <w:sz w:val="20"/>
          <w:szCs w:val="20"/>
        </w:rPr>
        <w:t>rebitno škodo.</w:t>
      </w:r>
    </w:p>
    <w:p w:rsidR="00BA0447" w:rsidRPr="00A16D01" w:rsidRDefault="00BA0447" w:rsidP="00BA0447">
      <w:pPr>
        <w:tabs>
          <w:tab w:val="left" w:pos="3339"/>
        </w:tabs>
        <w:rPr>
          <w:sz w:val="20"/>
          <w:szCs w:val="20"/>
        </w:rPr>
      </w:pPr>
      <w:r w:rsidRPr="00A16D01">
        <w:rPr>
          <w:sz w:val="20"/>
          <w:szCs w:val="20"/>
        </w:rPr>
        <w:t xml:space="preserve">Opozarjam vas, da </w:t>
      </w:r>
      <w:r w:rsidR="007A4C44" w:rsidRPr="00A16D01">
        <w:rPr>
          <w:sz w:val="20"/>
          <w:szCs w:val="20"/>
        </w:rPr>
        <w:t xml:space="preserve">niti omenjeno Ministrstvo niti NIJZ nimata ustrezne zakonske podlage za </w:t>
      </w:r>
      <w:r w:rsidR="00A16D01">
        <w:rPr>
          <w:sz w:val="20"/>
          <w:szCs w:val="20"/>
        </w:rPr>
        <w:t>uveljavljanje</w:t>
      </w:r>
      <w:r w:rsidR="007A4C44" w:rsidRPr="00A16D01">
        <w:rPr>
          <w:sz w:val="20"/>
          <w:szCs w:val="20"/>
        </w:rPr>
        <w:t xml:space="preserve"> tovrstnih drakonskih zahtev, zato dajeta obe inštituciji samo priporočila in na ta način spretno preusmerjata odgovornost na vašo ustanovo in vas, ki takšne ukrepe brez zakonske podlage </w:t>
      </w:r>
      <w:r w:rsidR="00B638F3">
        <w:rPr>
          <w:sz w:val="20"/>
          <w:szCs w:val="20"/>
        </w:rPr>
        <w:t>izvajate</w:t>
      </w:r>
      <w:r w:rsidR="007A4C44" w:rsidRPr="00A16D01">
        <w:rPr>
          <w:sz w:val="20"/>
          <w:szCs w:val="20"/>
        </w:rPr>
        <w:t xml:space="preserve"> v škodo naših otrok. Vedite, da je zločin proti otrokom najhujši zločin, zato vas dobronamerno opozarjam, da še enkrat premislite o vseh zdravju škodljivih ukrepih, saj se »nahajate na zelo tankem ledu«. </w:t>
      </w:r>
    </w:p>
    <w:p w:rsidR="007A4C44" w:rsidRPr="00A16D01" w:rsidRDefault="007A4C44" w:rsidP="00BA0447">
      <w:pPr>
        <w:tabs>
          <w:tab w:val="left" w:pos="3339"/>
        </w:tabs>
        <w:rPr>
          <w:sz w:val="20"/>
          <w:szCs w:val="20"/>
        </w:rPr>
      </w:pPr>
    </w:p>
    <w:p w:rsidR="007A4C44" w:rsidRPr="00A16D01" w:rsidRDefault="007A4C44" w:rsidP="00BA0447">
      <w:pPr>
        <w:tabs>
          <w:tab w:val="left" w:pos="3339"/>
        </w:tabs>
        <w:rPr>
          <w:sz w:val="20"/>
          <w:szCs w:val="20"/>
        </w:rPr>
      </w:pPr>
    </w:p>
    <w:p w:rsidR="007A4C44" w:rsidRPr="00A16D01" w:rsidRDefault="007A4C44" w:rsidP="00BA0447">
      <w:pPr>
        <w:tabs>
          <w:tab w:val="left" w:pos="3339"/>
        </w:tabs>
        <w:rPr>
          <w:sz w:val="20"/>
          <w:szCs w:val="20"/>
        </w:rPr>
      </w:pPr>
      <w:r w:rsidRPr="00A16D01">
        <w:rPr>
          <w:sz w:val="20"/>
          <w:szCs w:val="20"/>
        </w:rPr>
        <w:tab/>
      </w:r>
      <w:r w:rsidRPr="00A16D01">
        <w:rPr>
          <w:sz w:val="20"/>
          <w:szCs w:val="20"/>
        </w:rPr>
        <w:tab/>
      </w:r>
      <w:r w:rsidRPr="00A16D01">
        <w:rPr>
          <w:sz w:val="20"/>
          <w:szCs w:val="20"/>
        </w:rPr>
        <w:tab/>
      </w:r>
      <w:r w:rsidRPr="00A16D01">
        <w:rPr>
          <w:sz w:val="20"/>
          <w:szCs w:val="20"/>
        </w:rPr>
        <w:tab/>
      </w:r>
      <w:r w:rsidRPr="00A16D01">
        <w:rPr>
          <w:sz w:val="20"/>
          <w:szCs w:val="20"/>
        </w:rPr>
        <w:tab/>
      </w:r>
    </w:p>
    <w:p w:rsidR="00BA0447" w:rsidRDefault="00BA0447"/>
    <w:p w:rsidR="00D60D4C" w:rsidRPr="00B638F3" w:rsidRDefault="00E42601">
      <w:pPr>
        <w:rPr>
          <w:sz w:val="20"/>
          <w:szCs w:val="20"/>
        </w:rPr>
      </w:pPr>
      <w:r>
        <w:rPr>
          <w:sz w:val="20"/>
          <w:szCs w:val="20"/>
        </w:rPr>
        <w:lastRenderedPageBreak/>
        <w:t>Pravni pouk</w:t>
      </w:r>
      <w:r w:rsidR="00B638F3" w:rsidRPr="00B638F3">
        <w:rPr>
          <w:sz w:val="20"/>
          <w:szCs w:val="20"/>
        </w:rPr>
        <w:t>:</w:t>
      </w:r>
    </w:p>
    <w:p w:rsidR="00B638F3" w:rsidRPr="00B638F3" w:rsidRDefault="00B638F3">
      <w:pPr>
        <w:rPr>
          <w:sz w:val="20"/>
          <w:szCs w:val="20"/>
        </w:rPr>
      </w:pPr>
      <w:r w:rsidRPr="00B638F3">
        <w:rPr>
          <w:sz w:val="20"/>
          <w:szCs w:val="20"/>
        </w:rPr>
        <w:t xml:space="preserve">Zoper zo Izjavo o prepovedi poseganja v duševno in telesno integriteto Dušice Primer, je možen ugovor v roku 72 ur (3 delovne dni) </w:t>
      </w:r>
      <w:r w:rsidR="00E42601">
        <w:rPr>
          <w:sz w:val="20"/>
          <w:szCs w:val="20"/>
        </w:rPr>
        <w:t>od prejema te Izjave v pisni obliki. Ugovor mora naslovljenec podpisati z modrim mokrim črnilom</w:t>
      </w:r>
      <w:r w:rsidR="00B24A92">
        <w:rPr>
          <w:sz w:val="20"/>
          <w:szCs w:val="20"/>
        </w:rPr>
        <w:t xml:space="preserve"> </w:t>
      </w:r>
      <w:r w:rsidR="00E42601">
        <w:rPr>
          <w:sz w:val="20"/>
          <w:szCs w:val="20"/>
        </w:rPr>
        <w:t xml:space="preserve">in ga poslati s priporočeno pošto. </w:t>
      </w:r>
    </w:p>
    <w:p w:rsidR="00B638F3" w:rsidRDefault="00B638F3">
      <w:pPr>
        <w:rPr>
          <w:sz w:val="20"/>
          <w:szCs w:val="20"/>
        </w:rPr>
      </w:pPr>
      <w:r w:rsidRPr="00B638F3">
        <w:rPr>
          <w:sz w:val="20"/>
          <w:szCs w:val="20"/>
        </w:rPr>
        <w:t xml:space="preserve">V primeru, da boste še najprej izvajali nezakonito poseganje v duševno in telesno </w:t>
      </w:r>
      <w:r>
        <w:rPr>
          <w:sz w:val="20"/>
          <w:szCs w:val="20"/>
        </w:rPr>
        <w:t>integrit</w:t>
      </w:r>
      <w:r w:rsidR="00E42601">
        <w:rPr>
          <w:sz w:val="20"/>
          <w:szCs w:val="20"/>
        </w:rPr>
        <w:t>eto Dušice Primer, bova najprej pristopila k administrativnemu procesu za pridobitev zasebne zastvane pravice nad vašim premoženjem tako, da bova izdala dokument: Prvo in zadnje opozorilo v zvezi z Izjavo o prepovedi poseganja v duševno in telesno integriteto Dušice Primer.</w:t>
      </w:r>
    </w:p>
    <w:p w:rsidR="00E42601" w:rsidRDefault="00E42601">
      <w:pPr>
        <w:rPr>
          <w:sz w:val="20"/>
          <w:szCs w:val="20"/>
        </w:rPr>
      </w:pPr>
      <w:r>
        <w:rPr>
          <w:sz w:val="20"/>
          <w:szCs w:val="20"/>
        </w:rPr>
        <w:t xml:space="preserve">Prav tako bova sprožila ustrezne </w:t>
      </w:r>
      <w:r w:rsidR="00B24A92">
        <w:rPr>
          <w:sz w:val="20"/>
          <w:szCs w:val="20"/>
        </w:rPr>
        <w:t xml:space="preserve">kazenske in odškodninske </w:t>
      </w:r>
      <w:r>
        <w:rPr>
          <w:sz w:val="20"/>
          <w:szCs w:val="20"/>
        </w:rPr>
        <w:t>postopke na pristojnih sodiščih.</w:t>
      </w:r>
    </w:p>
    <w:p w:rsidR="00E42601" w:rsidRDefault="00E42601">
      <w:pPr>
        <w:rPr>
          <w:sz w:val="20"/>
          <w:szCs w:val="20"/>
        </w:rPr>
      </w:pPr>
    </w:p>
    <w:p w:rsidR="00E42601" w:rsidRPr="00B638F3" w:rsidRDefault="00E42601">
      <w:pPr>
        <w:rPr>
          <w:sz w:val="20"/>
          <w:szCs w:val="20"/>
        </w:rPr>
      </w:pPr>
      <w:r w:rsidRPr="00A16D01">
        <w:rPr>
          <w:sz w:val="20"/>
          <w:szCs w:val="20"/>
        </w:rPr>
        <w:tab/>
      </w:r>
      <w:r w:rsidRPr="00A16D0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6D01">
        <w:rPr>
          <w:sz w:val="20"/>
          <w:szCs w:val="20"/>
        </w:rPr>
        <w:t>Podpis obeh staršev:</w:t>
      </w:r>
    </w:p>
    <w:sectPr w:rsidR="00E42601" w:rsidRPr="00B638F3" w:rsidSect="00D60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drawingGridHorizontalSpacing w:val="110"/>
  <w:displayHorizontalDrawingGridEvery w:val="2"/>
  <w:characterSpacingControl w:val="doNotCompress"/>
  <w:compat/>
  <w:rsids>
    <w:rsidRoot w:val="00D60D4C"/>
    <w:rsid w:val="000665F0"/>
    <w:rsid w:val="001B3CE8"/>
    <w:rsid w:val="003027E4"/>
    <w:rsid w:val="00312388"/>
    <w:rsid w:val="00323FEA"/>
    <w:rsid w:val="00456A4D"/>
    <w:rsid w:val="00545A66"/>
    <w:rsid w:val="00610EEF"/>
    <w:rsid w:val="00665492"/>
    <w:rsid w:val="0075375A"/>
    <w:rsid w:val="007A4C44"/>
    <w:rsid w:val="007B19C8"/>
    <w:rsid w:val="009C5CBB"/>
    <w:rsid w:val="009C70F2"/>
    <w:rsid w:val="009F4601"/>
    <w:rsid w:val="00A16D01"/>
    <w:rsid w:val="00A50802"/>
    <w:rsid w:val="00B24A92"/>
    <w:rsid w:val="00B638F3"/>
    <w:rsid w:val="00BA0447"/>
    <w:rsid w:val="00BE70AC"/>
    <w:rsid w:val="00BF3DAF"/>
    <w:rsid w:val="00D60D4C"/>
    <w:rsid w:val="00DC0E7B"/>
    <w:rsid w:val="00E42601"/>
    <w:rsid w:val="00EA5B73"/>
    <w:rsid w:val="00F85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3DA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B3C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2020-09-04T09:54:00Z</dcterms:created>
  <dcterms:modified xsi:type="dcterms:W3CDTF">2020-09-04T09:55:00Z</dcterms:modified>
</cp:coreProperties>
</file>